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1628" w14:textId="7FAA1E42" w:rsidR="001F7CF7" w:rsidRPr="00D964E4" w:rsidRDefault="001F7CF7" w:rsidP="001F7CF7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</w:pPr>
      <w:r w:rsidRPr="00D964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 xml:space="preserve">Приложение 1 </w:t>
      </w:r>
    </w:p>
    <w:p w14:paraId="0E57D09B" w14:textId="65C4299D" w:rsidR="001F7CF7" w:rsidRPr="00D964E4" w:rsidRDefault="001F7CF7" w:rsidP="001F7CF7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</w:pPr>
      <w:r w:rsidRPr="00D964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>к приказу 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>22</w:t>
      </w:r>
      <w:r w:rsidRPr="00D964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  <w:t xml:space="preserve"> от 20.06.2002г.</w:t>
      </w:r>
    </w:p>
    <w:p w14:paraId="611D7C83" w14:textId="317D6917" w:rsidR="001F7CF7" w:rsidRPr="00D964E4" w:rsidRDefault="001F7CF7" w:rsidP="001F7CF7">
      <w:pPr>
        <w:widowControl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731B2" wp14:editId="765CA6B6">
            <wp:simplePos x="0" y="0"/>
            <wp:positionH relativeFrom="margin">
              <wp:posOffset>-556260</wp:posOffset>
            </wp:positionH>
            <wp:positionV relativeFrom="paragraph">
              <wp:posOffset>394970</wp:posOffset>
            </wp:positionV>
            <wp:extent cx="6534150" cy="8258175"/>
            <wp:effectExtent l="0" t="0" r="0" b="9525"/>
            <wp:wrapTight wrapText="bothSides">
              <wp:wrapPolygon edited="0">
                <wp:start x="0" y="0"/>
                <wp:lineTo x="0" y="21575"/>
                <wp:lineTo x="21537" y="21575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8" b="4912"/>
                    <a:stretch/>
                  </pic:blipFill>
                  <pic:spPr bwMode="auto">
                    <a:xfrm>
                      <a:off x="0" y="0"/>
                      <a:ext cx="65341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E07903" w14:textId="79EE0709" w:rsidR="00B30D61" w:rsidRPr="007C2D05" w:rsidRDefault="00B30D61" w:rsidP="001F7C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на народных инструментах) из финно-угорских регионов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регионов с компактным проживанием мордовского народа</w:t>
      </w: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8F1066" w14:textId="77777777" w:rsidR="00B30D61" w:rsidRPr="007C2D05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участников не ограничен. </w:t>
      </w:r>
    </w:p>
    <w:p w14:paraId="6C750E9D" w14:textId="77777777" w:rsidR="00B30D61" w:rsidRPr="007C2D05" w:rsidRDefault="00B30D61" w:rsidP="00B30D6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E9D03" w14:textId="77777777" w:rsidR="00B30D61" w:rsidRPr="00192B2F" w:rsidRDefault="00B30D61" w:rsidP="00B30D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Фестиваля</w:t>
      </w:r>
    </w:p>
    <w:p w14:paraId="689A5F38" w14:textId="77777777" w:rsidR="00B30D61" w:rsidRPr="007C2D05" w:rsidRDefault="00B30D61" w:rsidP="00B30D61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Программа Фестиваля включает в себя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развлекательные мероприятия для участников и гостей Фестиваля, творческие встречи.</w:t>
      </w:r>
    </w:p>
    <w:p w14:paraId="0543CD1A" w14:textId="77777777" w:rsidR="00B30D61" w:rsidRPr="007C2D05" w:rsidRDefault="00B30D61" w:rsidP="00B30D61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Участникам Фестиваля необходимо подготовить один концертный номер по предлагаемым жанрам: юмористическая сценка-миниатюра, водевиль, фарс, сатирическая комедия, пародия, лирический фельетон, лирико-обличительное стихотворение, шуточная песня, частушка, шуточный танец, народная пляска, басня, скетч и т.д. </w:t>
      </w:r>
    </w:p>
    <w:p w14:paraId="15200530" w14:textId="77777777" w:rsidR="00B30D61" w:rsidRPr="007C2D05" w:rsidRDefault="00B30D61" w:rsidP="00B30D61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Регламент конкурсной программы коллективов – не более 10 минут.</w:t>
      </w:r>
    </w:p>
    <w:p w14:paraId="0873B265" w14:textId="77777777" w:rsidR="00B30D61" w:rsidRPr="007C2D05" w:rsidRDefault="00B30D61" w:rsidP="00B30D61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0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Выступления участников оценивает жюри по следующим номинациям:</w:t>
      </w:r>
    </w:p>
    <w:p w14:paraId="598F89C2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улетный номер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A4B2BD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меткую сатиру и тонкий юмор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69DFA4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Кулдор-калдор</w:t>
      </w:r>
      <w:proofErr w:type="spellEnd"/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B56E77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Кулдор-калдор</w:t>
      </w:r>
      <w:proofErr w:type="spellEnd"/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E5BCDE7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самобытное исполнение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F70EBA" w14:textId="77777777" w:rsidR="00B30D61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«Авторская песня»</w:t>
      </w:r>
    </w:p>
    <w:p w14:paraId="6AFCE07E" w14:textId="77777777" w:rsidR="00B30D61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«Самая креативная команда»</w:t>
      </w:r>
    </w:p>
    <w:p w14:paraId="023D2356" w14:textId="77777777" w:rsidR="00B30D61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«Лучшая театрализованная постановка»</w:t>
      </w:r>
    </w:p>
    <w:p w14:paraId="7E813A88" w14:textId="77777777" w:rsidR="00B30D61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«За творческую смелость»</w:t>
      </w:r>
    </w:p>
    <w:p w14:paraId="3EAF7EA0" w14:textId="77777777" w:rsidR="00B30D61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«Лучший сценический номер»</w:t>
      </w:r>
    </w:p>
    <w:p w14:paraId="6D999D69" w14:textId="77777777" w:rsidR="00B30D61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«Лучшая мужская роль»</w:t>
      </w:r>
    </w:p>
    <w:p w14:paraId="3938A474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  «Лучшая женская роль».</w:t>
      </w:r>
    </w:p>
    <w:p w14:paraId="4D09D1C7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Продолжительность номеров не должна превышать 10 минут.</w:t>
      </w:r>
    </w:p>
    <w:p w14:paraId="0CC19EC1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рамках фестиваля будет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шуточные конкурсы,</w:t>
      </w:r>
      <w:r w:rsidRPr="00F5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счастливая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лотерея, 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шаржи, карикатуры, эпиграммы финно-угорских 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мастер-классы и выставка-ярмарка декоративно-прикладного творчества, промыслов и ремесел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др.</w:t>
      </w:r>
    </w:p>
    <w:p w14:paraId="7AF41552" w14:textId="77777777" w:rsidR="00B30D61" w:rsidRPr="00F90FAC" w:rsidRDefault="00B30D61" w:rsidP="00B3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2E860" w14:textId="77777777" w:rsidR="00B30D61" w:rsidRPr="00FA760D" w:rsidRDefault="00B30D61" w:rsidP="00B30D6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участников Фестиваля</w:t>
      </w:r>
    </w:p>
    <w:p w14:paraId="1BF94879" w14:textId="77777777" w:rsidR="00B30D61" w:rsidRPr="00D56A83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</w:t>
      </w:r>
      <w:r w:rsidRPr="00D56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Критерии оценки коллективов, участвующих в Фестивале:</w:t>
      </w:r>
    </w:p>
    <w:p w14:paraId="455E1A22" w14:textId="77777777" w:rsidR="00B30D61" w:rsidRPr="00D56A83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соответствие юмористическому жанру;</w:t>
      </w:r>
    </w:p>
    <w:p w14:paraId="461D56F7" w14:textId="77777777" w:rsidR="00B30D61" w:rsidRPr="00D56A83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сценическая культура;</w:t>
      </w:r>
    </w:p>
    <w:p w14:paraId="6E9E2455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56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исполнительское мастерство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3E4D294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оригинальность исполнения;</w:t>
      </w:r>
    </w:p>
    <w:p w14:paraId="3C6F61CA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импровизация, находчивость;</w:t>
      </w:r>
    </w:p>
    <w:p w14:paraId="18075D0C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A7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режиссерское построение выступления;</w:t>
      </w:r>
    </w:p>
    <w:p w14:paraId="6D8966F4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артистизм;</w:t>
      </w:r>
    </w:p>
    <w:p w14:paraId="4B3F976D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реквизит, костюмы.</w:t>
      </w:r>
    </w:p>
    <w:p w14:paraId="61A102F1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8FAC94A" w14:textId="77777777" w:rsidR="00B30D61" w:rsidRDefault="00B30D61" w:rsidP="00B3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место проведения Фестиваля</w:t>
      </w:r>
    </w:p>
    <w:p w14:paraId="480911BF" w14:textId="77777777" w:rsidR="00B30D61" w:rsidRPr="00F90FAC" w:rsidRDefault="00B30D61" w:rsidP="00B3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E8E6B" w14:textId="77777777" w:rsidR="005F3474" w:rsidRPr="00F90FAC" w:rsidRDefault="00B30D61" w:rsidP="005F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 Сроки подачи заявок </w:t>
      </w:r>
      <w:r w:rsidRPr="00F9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июня </w:t>
      </w:r>
      <w:r w:rsidRPr="00F9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F9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9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для участия в фестивале направляются в оргкомитет </w:t>
      </w: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почты: </w:t>
      </w:r>
      <w:hyperlink r:id="rId6" w:history="1">
        <w:r w:rsidRPr="00F90FA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pvcentr@mail.ru</w:t>
        </w:r>
      </w:hyperlink>
      <w:r w:rsidRPr="00F9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прилагается (приложение 1).</w:t>
      </w:r>
      <w:r w:rsidR="005F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принимаемых заявок ограничено.</w:t>
      </w:r>
    </w:p>
    <w:p w14:paraId="0F2FA31C" w14:textId="63E85099" w:rsidR="00B30D61" w:rsidRPr="00F90FAC" w:rsidRDefault="00B30D61" w:rsidP="00B30D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C4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C4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августа 2022 г.</w:t>
      </w:r>
      <w:r w:rsidRPr="00F9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19125F1" w14:textId="77777777" w:rsidR="00B30D61" w:rsidRPr="00F90FAC" w:rsidRDefault="00B30D61" w:rsidP="00B30D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Место проведения Фестиваля: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Подлесная Тавла Кочкуровского муниципального района Республики Мордовия</w:t>
      </w: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От города Саранска до места проведения фестиваля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км. </w:t>
      </w:r>
    </w:p>
    <w:p w14:paraId="28694DF1" w14:textId="77777777" w:rsidR="00B30D61" w:rsidRPr="00E21F5F" w:rsidRDefault="00B30D61" w:rsidP="00B30D6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FE3A6" w14:textId="77777777" w:rsidR="00B30D61" w:rsidRPr="00D56A83" w:rsidRDefault="00B30D61" w:rsidP="00B3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D56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итогов, награждение победителей</w:t>
      </w:r>
    </w:p>
    <w:p w14:paraId="2A2D53FD" w14:textId="77777777" w:rsidR="00B30D61" w:rsidRPr="00D56A83" w:rsidRDefault="00B30D61" w:rsidP="00B30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FBCDFA" w14:textId="77777777" w:rsidR="00B30D61" w:rsidRPr="00D56A83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5F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Победители Фестиваля определяются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9CB16" w14:textId="77777777" w:rsidR="00B30D61" w:rsidRPr="00D56A83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коллективу, набравшему наибольшее количество баллов.</w:t>
      </w:r>
    </w:p>
    <w:p w14:paraId="3290C79C" w14:textId="77777777" w:rsidR="00B30D61" w:rsidRPr="00D56A83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равного количества баллов несколькими коллективами, победитель определяется путем открытого голосования присутствующих членов жюри. При равенстве голосов членов жюри решающим является голос председателя жюри.</w:t>
      </w:r>
    </w:p>
    <w:p w14:paraId="7746837D" w14:textId="77777777" w:rsidR="00B30D61" w:rsidRPr="00D56A83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Фестиваля 1,2,3 степени вручается коллективам, по мнению жюри, достойным быть отмеченными (количество лауреатов определяет жюри).</w:t>
      </w:r>
    </w:p>
    <w:p w14:paraId="672F3EC1" w14:textId="77777777" w:rsidR="00B30D61" w:rsidRPr="00D56A83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5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Коллективы, ставшие победителями в соответствии с номинациями Фестиваля, награждаются дипломами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призами, вручаемыми на церемонии награждения и закрыти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Фестиваля.</w:t>
      </w:r>
    </w:p>
    <w:p w14:paraId="1A876521" w14:textId="77777777" w:rsidR="00B30D61" w:rsidRPr="00D56A83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5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партнёры Фестиваля могут учредить специальные призы для победителей и участников Фестиваля. </w:t>
      </w:r>
    </w:p>
    <w:p w14:paraId="573F75DC" w14:textId="77777777" w:rsidR="00B30D61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94EB7" w14:textId="77777777" w:rsidR="00B30D61" w:rsidRPr="004B5359" w:rsidRDefault="00B30D61" w:rsidP="00B3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D9B7E" w14:textId="77777777" w:rsidR="00B30D61" w:rsidRPr="004B5359" w:rsidRDefault="00B30D61" w:rsidP="00B30D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4B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финансирования</w:t>
      </w:r>
    </w:p>
    <w:p w14:paraId="43F328E2" w14:textId="77777777" w:rsidR="00B30D61" w:rsidRPr="004B5359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4688" w14:textId="77777777" w:rsidR="00B30D61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средств Поволжского центра культур финно-угорских народов.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97A81C" w14:textId="77777777" w:rsidR="005F3474" w:rsidRDefault="00B30D61" w:rsidP="005F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5F3474"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и питание </w:t>
      </w:r>
      <w:r w:rsidR="005F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(в день проведения фестиваля) – за </w:t>
      </w:r>
      <w:r w:rsidR="005F3474"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организаторов</w:t>
      </w:r>
      <w:r w:rsidR="005F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5F3474"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проезд – за счёт направляющей стороны.</w:t>
      </w:r>
    </w:p>
    <w:p w14:paraId="4853147A" w14:textId="6419264B" w:rsidR="00B30D61" w:rsidRDefault="00B30D61" w:rsidP="005F34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координаторов: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8(8342)-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39-19-93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Чекушова</w:t>
      </w:r>
      <w:proofErr w:type="spellEnd"/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Тимофеевна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927-186-07-16,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27-176-82-65).</w:t>
      </w:r>
      <w:r w:rsidRPr="00F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F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F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90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pvcentr</w:t>
        </w:r>
        <w:r w:rsidRPr="004B5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90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B53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0F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B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55527" w14:textId="77777777" w:rsidR="00B30D61" w:rsidRPr="004B5359" w:rsidRDefault="00B30D61" w:rsidP="00B30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81ED" w14:textId="77777777" w:rsidR="00B30D61" w:rsidRPr="004B5359" w:rsidRDefault="00B30D61" w:rsidP="00B3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522E2" w14:textId="77777777" w:rsidR="00B30D61" w:rsidRPr="004B5359" w:rsidRDefault="00B30D61" w:rsidP="00B3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8245F" w14:textId="77777777" w:rsidR="00B30D61" w:rsidRPr="004B5359" w:rsidRDefault="00B30D61" w:rsidP="00B3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83C7C" w14:textId="77777777" w:rsidR="00B30D61" w:rsidRPr="004B5359" w:rsidRDefault="00B30D61" w:rsidP="00B3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E306D" w14:textId="77777777" w:rsidR="00B30D61" w:rsidRDefault="00B30D61" w:rsidP="00B3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А Я В К А </w:t>
      </w:r>
    </w:p>
    <w:p w14:paraId="0564AF7A" w14:textId="77777777" w:rsidR="00B30D61" w:rsidRPr="00F90FAC" w:rsidRDefault="00B30D61" w:rsidP="00B3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B30D61" w14:paraId="78CEE42E" w14:textId="77777777" w:rsidTr="001D69DC">
        <w:trPr>
          <w:trHeight w:val="365"/>
        </w:trPr>
        <w:tc>
          <w:tcPr>
            <w:tcW w:w="6237" w:type="dxa"/>
          </w:tcPr>
          <w:p w14:paraId="02AC81B0" w14:textId="77777777" w:rsidR="00B30D61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 (район, село)</w:t>
            </w:r>
          </w:p>
        </w:tc>
        <w:tc>
          <w:tcPr>
            <w:tcW w:w="3686" w:type="dxa"/>
          </w:tcPr>
          <w:p w14:paraId="2EF7F06A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2B2B37AC" w14:textId="77777777" w:rsidTr="001D69DC">
        <w:tc>
          <w:tcPr>
            <w:tcW w:w="6237" w:type="dxa"/>
          </w:tcPr>
          <w:p w14:paraId="3414A91B" w14:textId="77777777" w:rsidR="00B30D61" w:rsidRDefault="00B30D61" w:rsidP="001D69D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3686" w:type="dxa"/>
          </w:tcPr>
          <w:p w14:paraId="17A835F8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3919D861" w14:textId="77777777" w:rsidTr="001D69DC">
        <w:tc>
          <w:tcPr>
            <w:tcW w:w="6237" w:type="dxa"/>
          </w:tcPr>
          <w:p w14:paraId="34038D63" w14:textId="77777777" w:rsidR="00B30D61" w:rsidRDefault="00B30D61" w:rsidP="001D69D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</w:t>
            </w:r>
            <w:r w:rsidRPr="00F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полностью, должность, e-</w:t>
            </w:r>
            <w:proofErr w:type="spellStart"/>
            <w:r w:rsidRPr="00F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14:paraId="0753E8E2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35E1183F" w14:textId="77777777" w:rsidTr="001D69DC">
        <w:tc>
          <w:tcPr>
            <w:tcW w:w="6237" w:type="dxa"/>
          </w:tcPr>
          <w:p w14:paraId="2F8ED682" w14:textId="77777777" w:rsidR="00B30D61" w:rsidRDefault="00B30D61" w:rsidP="001D69DC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</w:p>
        </w:tc>
        <w:tc>
          <w:tcPr>
            <w:tcW w:w="3686" w:type="dxa"/>
          </w:tcPr>
          <w:p w14:paraId="15C807D4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08B9853B" w14:textId="77777777" w:rsidTr="001D69DC">
        <w:trPr>
          <w:trHeight w:val="735"/>
        </w:trPr>
        <w:tc>
          <w:tcPr>
            <w:tcW w:w="6237" w:type="dxa"/>
          </w:tcPr>
          <w:p w14:paraId="176C06A0" w14:textId="77777777" w:rsidR="00B30D61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ценария)_</w:t>
            </w:r>
          </w:p>
        </w:tc>
        <w:tc>
          <w:tcPr>
            <w:tcW w:w="3686" w:type="dxa"/>
          </w:tcPr>
          <w:p w14:paraId="2646E485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278CAA56" w14:textId="77777777" w:rsidTr="001D69DC">
        <w:tc>
          <w:tcPr>
            <w:tcW w:w="6237" w:type="dxa"/>
          </w:tcPr>
          <w:p w14:paraId="5038E3C7" w14:textId="77777777" w:rsidR="00B30D61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3686" w:type="dxa"/>
          </w:tcPr>
          <w:p w14:paraId="31871DBD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36CE18E4" w14:textId="77777777" w:rsidTr="001D69DC">
        <w:trPr>
          <w:trHeight w:val="427"/>
        </w:trPr>
        <w:tc>
          <w:tcPr>
            <w:tcW w:w="6237" w:type="dxa"/>
          </w:tcPr>
          <w:p w14:paraId="5A6F7471" w14:textId="6A1F4D33" w:rsidR="00B30D61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узыка)</w:t>
            </w:r>
          </w:p>
        </w:tc>
        <w:tc>
          <w:tcPr>
            <w:tcW w:w="3686" w:type="dxa"/>
          </w:tcPr>
          <w:p w14:paraId="00D2ECAB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062CB6F3" w14:textId="77777777" w:rsidTr="001D69DC">
        <w:tc>
          <w:tcPr>
            <w:tcW w:w="6237" w:type="dxa"/>
          </w:tcPr>
          <w:p w14:paraId="1B9DA239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технические средства (перечислить)</w:t>
            </w:r>
          </w:p>
        </w:tc>
        <w:tc>
          <w:tcPr>
            <w:tcW w:w="3686" w:type="dxa"/>
          </w:tcPr>
          <w:p w14:paraId="096516EA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0D49A8E0" w14:textId="77777777" w:rsidTr="001D69DC">
        <w:tc>
          <w:tcPr>
            <w:tcW w:w="6237" w:type="dxa"/>
          </w:tcPr>
          <w:p w14:paraId="7C7334A2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реквизит</w:t>
            </w:r>
          </w:p>
        </w:tc>
        <w:tc>
          <w:tcPr>
            <w:tcW w:w="3686" w:type="dxa"/>
          </w:tcPr>
          <w:p w14:paraId="6AB71912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77737EC5" w14:textId="77777777" w:rsidTr="001D69DC">
        <w:trPr>
          <w:trHeight w:val="561"/>
        </w:trPr>
        <w:tc>
          <w:tcPr>
            <w:tcW w:w="6237" w:type="dxa"/>
          </w:tcPr>
          <w:p w14:paraId="5DE04AFA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(адрес, моб.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э/почта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3686" w:type="dxa"/>
          </w:tcPr>
          <w:p w14:paraId="00A93C1B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0460361F" w14:textId="77777777" w:rsidTr="001D69DC">
        <w:trPr>
          <w:trHeight w:val="561"/>
        </w:trPr>
        <w:tc>
          <w:tcPr>
            <w:tcW w:w="6237" w:type="dxa"/>
          </w:tcPr>
          <w:p w14:paraId="24D336CB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 гостинице</w:t>
            </w:r>
          </w:p>
        </w:tc>
        <w:tc>
          <w:tcPr>
            <w:tcW w:w="3686" w:type="dxa"/>
          </w:tcPr>
          <w:p w14:paraId="55E9C610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790CFEEC" w14:textId="77777777" w:rsidTr="001D69DC">
        <w:tc>
          <w:tcPr>
            <w:tcW w:w="6237" w:type="dxa"/>
          </w:tcPr>
          <w:p w14:paraId="7A0902B9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участника, нуждающиеся в проживании</w:t>
            </w:r>
          </w:p>
        </w:tc>
        <w:tc>
          <w:tcPr>
            <w:tcW w:w="3686" w:type="dxa"/>
          </w:tcPr>
          <w:p w14:paraId="46BA6DA4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64D95F28" w14:textId="77777777" w:rsidTr="001D69DC">
        <w:tc>
          <w:tcPr>
            <w:tcW w:w="6237" w:type="dxa"/>
          </w:tcPr>
          <w:p w14:paraId="029C957B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прибытия, вид транспорта</w:t>
            </w:r>
          </w:p>
        </w:tc>
        <w:tc>
          <w:tcPr>
            <w:tcW w:w="3686" w:type="dxa"/>
          </w:tcPr>
          <w:p w14:paraId="4C1F38F8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D61" w14:paraId="647E346C" w14:textId="77777777" w:rsidTr="001D69DC">
        <w:tc>
          <w:tcPr>
            <w:tcW w:w="6237" w:type="dxa"/>
          </w:tcPr>
          <w:p w14:paraId="022462F1" w14:textId="77777777" w:rsidR="00B30D61" w:rsidRPr="00F90FAC" w:rsidRDefault="00B30D61" w:rsidP="001D6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убытия, вид транспорта</w:t>
            </w:r>
          </w:p>
        </w:tc>
        <w:tc>
          <w:tcPr>
            <w:tcW w:w="3686" w:type="dxa"/>
          </w:tcPr>
          <w:p w14:paraId="48F4701F" w14:textId="77777777" w:rsidR="00B30D61" w:rsidRDefault="00B30D61" w:rsidP="001D6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ADF7F0" w14:textId="77777777" w:rsidR="00B30D61" w:rsidRPr="00F90FAC" w:rsidRDefault="00B30D61" w:rsidP="00475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0D61" w:rsidRPr="00F9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05DE"/>
    <w:multiLevelType w:val="hybridMultilevel"/>
    <w:tmpl w:val="8278BBE2"/>
    <w:lvl w:ilvl="0" w:tplc="B860B418">
      <w:start w:val="3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5DB95A10"/>
    <w:multiLevelType w:val="hybridMultilevel"/>
    <w:tmpl w:val="414A1234"/>
    <w:lvl w:ilvl="0" w:tplc="465E146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063677423">
    <w:abstractNumId w:val="1"/>
  </w:num>
  <w:num w:numId="2" w16cid:durableId="75204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61"/>
    <w:rsid w:val="001F7CF7"/>
    <w:rsid w:val="00475453"/>
    <w:rsid w:val="005F3474"/>
    <w:rsid w:val="00B30D61"/>
    <w:rsid w:val="00C41A37"/>
    <w:rsid w:val="00C97271"/>
    <w:rsid w:val="00D041F4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1F7C"/>
  <w15:chartTrackingRefBased/>
  <w15:docId w15:val="{E86BFBE5-5963-4129-AF64-8993DFA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30D61"/>
    <w:rPr>
      <w:rFonts w:ascii="Times New Roman" w:eastAsia="Times New Roman" w:hAnsi="Times New Roman" w:cs="Times New Roman"/>
      <w:color w:val="59565B"/>
    </w:rPr>
  </w:style>
  <w:style w:type="paragraph" w:customStyle="1" w:styleId="a4">
    <w:name w:val="Подпись к картинке"/>
    <w:basedOn w:val="a"/>
    <w:link w:val="a3"/>
    <w:rsid w:val="00B30D61"/>
    <w:pPr>
      <w:widowControl w:val="0"/>
      <w:spacing w:after="0" w:line="240" w:lineRule="auto"/>
      <w:ind w:firstLine="460"/>
    </w:pPr>
    <w:rPr>
      <w:rFonts w:ascii="Times New Roman" w:eastAsia="Times New Roman" w:hAnsi="Times New Roman" w:cs="Times New Roman"/>
      <w:color w:val="59565B"/>
    </w:rPr>
  </w:style>
  <w:style w:type="paragraph" w:styleId="a5">
    <w:name w:val="List Paragraph"/>
    <w:basedOn w:val="a"/>
    <w:uiPriority w:val="34"/>
    <w:qFormat/>
    <w:rsid w:val="00B30D61"/>
    <w:pPr>
      <w:ind w:left="720"/>
      <w:contextualSpacing/>
    </w:pPr>
  </w:style>
  <w:style w:type="table" w:styleId="a6">
    <w:name w:val="Table Grid"/>
    <w:basedOn w:val="a1"/>
    <w:uiPriority w:val="39"/>
    <w:rsid w:val="00B3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pvcentr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vcentr@mail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поволжский цкфун</dc:creator>
  <cp:keywords/>
  <dc:description/>
  <cp:lastModifiedBy>Гость</cp:lastModifiedBy>
  <cp:revision>2</cp:revision>
  <dcterms:created xsi:type="dcterms:W3CDTF">2022-07-18T07:40:00Z</dcterms:created>
  <dcterms:modified xsi:type="dcterms:W3CDTF">2022-07-18T07:40:00Z</dcterms:modified>
</cp:coreProperties>
</file>